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860" w:rsidRPr="00E02860" w:rsidRDefault="00E02860" w:rsidP="00E028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2860">
        <w:rPr>
          <w:rFonts w:ascii="Times New Roman" w:hAnsi="Times New Roman" w:cs="Times New Roman"/>
          <w:b/>
          <w:bCs/>
          <w:sz w:val="28"/>
          <w:szCs w:val="28"/>
        </w:rPr>
        <w:t>Доклад</w:t>
      </w:r>
    </w:p>
    <w:p w:rsidR="00E02860" w:rsidRPr="00E02860" w:rsidRDefault="00E02860" w:rsidP="00E028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2860">
        <w:rPr>
          <w:rFonts w:ascii="Times New Roman" w:hAnsi="Times New Roman" w:cs="Times New Roman"/>
          <w:b/>
          <w:bCs/>
          <w:sz w:val="28"/>
          <w:szCs w:val="28"/>
        </w:rPr>
        <w:t xml:space="preserve">Левыкина Сергея Вячеславовича – доктора географических наук заведующего лабораторией агроэкологии и землеустройства института степи </w:t>
      </w:r>
      <w:proofErr w:type="spellStart"/>
      <w:r w:rsidRPr="00E02860">
        <w:rPr>
          <w:rFonts w:ascii="Times New Roman" w:hAnsi="Times New Roman" w:cs="Times New Roman"/>
          <w:b/>
          <w:bCs/>
          <w:sz w:val="28"/>
          <w:szCs w:val="28"/>
        </w:rPr>
        <w:t>УрО</w:t>
      </w:r>
      <w:proofErr w:type="spellEnd"/>
      <w:r w:rsidRPr="00E02860">
        <w:rPr>
          <w:rFonts w:ascii="Times New Roman" w:hAnsi="Times New Roman" w:cs="Times New Roman"/>
          <w:b/>
          <w:bCs/>
          <w:sz w:val="28"/>
          <w:szCs w:val="28"/>
        </w:rPr>
        <w:t xml:space="preserve"> РАН на тему: «Отчет по первому этапу экспертов Российской Федерации совместной работы Россия Казахстан по проекту ЕЭК ООН «Изучение трансграничных рек Казахстана: р. Урал и </w:t>
      </w:r>
      <w:r>
        <w:rPr>
          <w:rFonts w:ascii="Times New Roman" w:hAnsi="Times New Roman" w:cs="Times New Roman"/>
          <w:b/>
          <w:bCs/>
          <w:sz w:val="28"/>
          <w:szCs w:val="28"/>
        </w:rPr>
        <w:t>р.</w:t>
      </w:r>
      <w:r w:rsidRPr="00E028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02860">
        <w:rPr>
          <w:rFonts w:ascii="Times New Roman" w:hAnsi="Times New Roman" w:cs="Times New Roman"/>
          <w:b/>
          <w:bCs/>
          <w:sz w:val="28"/>
          <w:szCs w:val="28"/>
        </w:rPr>
        <w:t>Кигач</w:t>
      </w:r>
      <w:proofErr w:type="spellEnd"/>
      <w:r w:rsidRPr="00E02860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E02860" w:rsidRDefault="00E02860" w:rsidP="002E2CFE">
      <w:pPr>
        <w:rPr>
          <w:b/>
          <w:bCs/>
        </w:rPr>
      </w:pPr>
    </w:p>
    <w:p w:rsidR="002E2CFE" w:rsidRPr="00E02860" w:rsidRDefault="002E2CFE" w:rsidP="002E2CFE">
      <w:pPr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 xml:space="preserve">Проект Европейской Экономической Комиссии ООН «Изучение трансграничных рек Казахстана: </w:t>
      </w:r>
      <w:proofErr w:type="spellStart"/>
      <w:r w:rsidRPr="00E02860">
        <w:rPr>
          <w:b/>
          <w:bCs/>
          <w:sz w:val="28"/>
          <w:szCs w:val="28"/>
        </w:rPr>
        <w:t>р.Урал</w:t>
      </w:r>
      <w:proofErr w:type="spellEnd"/>
      <w:r w:rsidRPr="00E02860">
        <w:rPr>
          <w:b/>
          <w:bCs/>
          <w:sz w:val="28"/>
          <w:szCs w:val="28"/>
        </w:rPr>
        <w:t xml:space="preserve"> и </w:t>
      </w:r>
      <w:proofErr w:type="spellStart"/>
      <w:r w:rsidRPr="00E02860">
        <w:rPr>
          <w:b/>
          <w:bCs/>
          <w:sz w:val="28"/>
          <w:szCs w:val="28"/>
        </w:rPr>
        <w:t>Кигач</w:t>
      </w:r>
      <w:proofErr w:type="spellEnd"/>
      <w:r w:rsidRPr="00E02860">
        <w:rPr>
          <w:b/>
          <w:bCs/>
          <w:sz w:val="28"/>
          <w:szCs w:val="28"/>
        </w:rPr>
        <w:t>».</w:t>
      </w:r>
      <w:bookmarkStart w:id="0" w:name="_GoBack"/>
      <w:bookmarkEnd w:id="0"/>
    </w:p>
    <w:p w:rsidR="002E2CFE" w:rsidRPr="00E02860" w:rsidRDefault="002E2CFE" w:rsidP="002E2CFE">
      <w:pPr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 xml:space="preserve">первый этап </w:t>
      </w:r>
    </w:p>
    <w:p w:rsidR="002E2CFE" w:rsidRPr="00E02860" w:rsidRDefault="002E2CFE" w:rsidP="002E2CFE">
      <w:pPr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>17.02.2016 - 23.06.2016</w:t>
      </w:r>
    </w:p>
    <w:p w:rsidR="006E6C43" w:rsidRPr="00E02860" w:rsidRDefault="00126E05" w:rsidP="00E02860">
      <w:pPr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Решение Российско-казахстанской комиссии по трансграничным рекам (20-21.10 2015, г. </w:t>
      </w:r>
      <w:proofErr w:type="spellStart"/>
      <w:r w:rsidRPr="00E02860">
        <w:rPr>
          <w:sz w:val="28"/>
          <w:szCs w:val="28"/>
        </w:rPr>
        <w:t>Актобе</w:t>
      </w:r>
      <w:proofErr w:type="spellEnd"/>
      <w:r w:rsidRPr="00E02860">
        <w:rPr>
          <w:sz w:val="28"/>
          <w:szCs w:val="28"/>
        </w:rPr>
        <w:t xml:space="preserve">) «О проведении совместных исследований для выработки стратегии адаптации к изменению водности в бассейне реки Урал». (политическая основа) </w:t>
      </w:r>
    </w:p>
    <w:p w:rsidR="006E6C43" w:rsidRPr="00E02860" w:rsidRDefault="00126E05" w:rsidP="00E02860">
      <w:pPr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Проект ЕС «Оказание поддержки Республике Казахстан для перехода к модели «зелёной экономики». Подкомпонент: «Управление трансграничными водными потоками на экспертном уровне». </w:t>
      </w:r>
    </w:p>
    <w:p w:rsidR="00126E05" w:rsidRPr="00E02860" w:rsidRDefault="00126E05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Общественный фонд «Центр водных инициатив» (Казахстан)</w:t>
      </w:r>
    </w:p>
    <w:p w:rsidR="006E6C43" w:rsidRPr="00E02860" w:rsidRDefault="00126E05" w:rsidP="00E02860">
      <w:pPr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 xml:space="preserve">Проект Европейской Экономической Комиссии ООН «Изучение трансграничных рек Казахстана: </w:t>
      </w:r>
      <w:proofErr w:type="spellStart"/>
      <w:r w:rsidRPr="00E02860">
        <w:rPr>
          <w:b/>
          <w:bCs/>
          <w:sz w:val="28"/>
          <w:szCs w:val="28"/>
        </w:rPr>
        <w:t>р.Урал</w:t>
      </w:r>
      <w:proofErr w:type="spellEnd"/>
      <w:r w:rsidRPr="00E02860">
        <w:rPr>
          <w:b/>
          <w:bCs/>
          <w:sz w:val="28"/>
          <w:szCs w:val="28"/>
        </w:rPr>
        <w:t xml:space="preserve"> и </w:t>
      </w:r>
      <w:proofErr w:type="spellStart"/>
      <w:r w:rsidRPr="00E02860">
        <w:rPr>
          <w:b/>
          <w:bCs/>
          <w:sz w:val="28"/>
          <w:szCs w:val="28"/>
        </w:rPr>
        <w:t>Кигач</w:t>
      </w:r>
      <w:proofErr w:type="spellEnd"/>
      <w:r w:rsidRPr="00E02860">
        <w:rPr>
          <w:b/>
          <w:bCs/>
          <w:sz w:val="28"/>
          <w:szCs w:val="28"/>
        </w:rPr>
        <w:t xml:space="preserve">». </w:t>
      </w:r>
    </w:p>
    <w:p w:rsidR="00126E05" w:rsidRPr="00E02860" w:rsidRDefault="00126E05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Подкомпонент 1. Исследование трансграничной реки Урал. </w:t>
      </w:r>
    </w:p>
    <w:p w:rsidR="00126E05" w:rsidRPr="00E02860" w:rsidRDefault="00126E05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Цель: оценка ситуации в бассейне реки Урал как основы для дальнейшего развития трансграничного сотрудничества.</w:t>
      </w:r>
    </w:p>
    <w:p w:rsidR="00126E05" w:rsidRPr="00E02860" w:rsidRDefault="00126E05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Проект запланирован в два этапа. </w:t>
      </w:r>
    </w:p>
    <w:p w:rsidR="00126E05" w:rsidRPr="00E02860" w:rsidRDefault="00126E05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Российский эксперт по реке Урал №1 заведующий отделом геоэкологии ОНЦ </w:t>
      </w:r>
      <w:proofErr w:type="spellStart"/>
      <w:r w:rsidRPr="00E02860">
        <w:rPr>
          <w:sz w:val="28"/>
          <w:szCs w:val="28"/>
        </w:rPr>
        <w:t>УрО</w:t>
      </w:r>
      <w:proofErr w:type="spellEnd"/>
      <w:r w:rsidRPr="00E02860">
        <w:rPr>
          <w:sz w:val="28"/>
          <w:szCs w:val="28"/>
        </w:rPr>
        <w:t xml:space="preserve"> РАН, </w:t>
      </w:r>
      <w:proofErr w:type="spellStart"/>
      <w:r w:rsidRPr="00E02860">
        <w:rPr>
          <w:sz w:val="28"/>
          <w:szCs w:val="28"/>
        </w:rPr>
        <w:t>д.г.н</w:t>
      </w:r>
      <w:proofErr w:type="spellEnd"/>
      <w:r w:rsidRPr="00E02860">
        <w:rPr>
          <w:sz w:val="28"/>
          <w:szCs w:val="28"/>
        </w:rPr>
        <w:t>. Нестеренко Ю.М.</w:t>
      </w:r>
    </w:p>
    <w:p w:rsidR="00126E05" w:rsidRPr="00E02860" w:rsidRDefault="00126E05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Российский эксперт по реке Урал №2 заведующий отделом природопользования Института степи </w:t>
      </w:r>
      <w:proofErr w:type="spellStart"/>
      <w:r w:rsidRPr="00E02860">
        <w:rPr>
          <w:sz w:val="28"/>
          <w:szCs w:val="28"/>
        </w:rPr>
        <w:t>УрО</w:t>
      </w:r>
      <w:proofErr w:type="spellEnd"/>
      <w:r w:rsidRPr="00E02860">
        <w:rPr>
          <w:sz w:val="28"/>
          <w:szCs w:val="28"/>
        </w:rPr>
        <w:t xml:space="preserve"> РАН, </w:t>
      </w:r>
      <w:proofErr w:type="spellStart"/>
      <w:r w:rsidRPr="00E02860">
        <w:rPr>
          <w:sz w:val="28"/>
          <w:szCs w:val="28"/>
        </w:rPr>
        <w:t>д.г.н</w:t>
      </w:r>
      <w:proofErr w:type="spellEnd"/>
      <w:r w:rsidRPr="00E02860">
        <w:rPr>
          <w:sz w:val="28"/>
          <w:szCs w:val="28"/>
        </w:rPr>
        <w:t>. Левыкин С.В.</w:t>
      </w:r>
    </w:p>
    <w:p w:rsidR="0024712B" w:rsidRPr="00E02860" w:rsidRDefault="0024712B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Первый этап: проведение оценки состояния водности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 с учётом влияния хозяйственной деятельности на сток воды.</w:t>
      </w:r>
    </w:p>
    <w:p w:rsidR="0024712B" w:rsidRPr="00E02860" w:rsidRDefault="0024712B" w:rsidP="00E02860">
      <w:pPr>
        <w:spacing w:line="240" w:lineRule="auto"/>
        <w:rPr>
          <w:sz w:val="28"/>
          <w:szCs w:val="28"/>
        </w:rPr>
      </w:pPr>
      <w:r w:rsidRPr="00E02860">
        <w:rPr>
          <w:i/>
          <w:iCs/>
          <w:sz w:val="28"/>
          <w:szCs w:val="28"/>
          <w:lang w:val="en-US"/>
        </w:rPr>
        <w:t>I</w:t>
      </w:r>
      <w:r w:rsidRPr="00E02860">
        <w:rPr>
          <w:i/>
          <w:iCs/>
          <w:sz w:val="28"/>
          <w:szCs w:val="28"/>
        </w:rPr>
        <w:t xml:space="preserve"> технический семинар </w:t>
      </w:r>
      <w:r w:rsidRPr="00E02860">
        <w:rPr>
          <w:sz w:val="28"/>
          <w:szCs w:val="28"/>
        </w:rPr>
        <w:t xml:space="preserve">состоялся в г. Уральск 17.02.2016. Разработан и утверждён план работ по проекту по бассейну реки Урал. План является </w:t>
      </w:r>
      <w:r w:rsidRPr="00E02860">
        <w:rPr>
          <w:sz w:val="28"/>
          <w:szCs w:val="28"/>
        </w:rPr>
        <w:lastRenderedPageBreak/>
        <w:t>экспертным обоснованием разработки стратегии оптимизации водопользования в бассейне реки Урал.</w:t>
      </w:r>
    </w:p>
    <w:p w:rsidR="0024712B" w:rsidRPr="00E02860" w:rsidRDefault="0024712B" w:rsidP="00E02860">
      <w:pPr>
        <w:spacing w:line="240" w:lineRule="auto"/>
        <w:rPr>
          <w:sz w:val="28"/>
          <w:szCs w:val="28"/>
        </w:rPr>
      </w:pPr>
      <w:r w:rsidRPr="00E02860">
        <w:rPr>
          <w:i/>
          <w:iCs/>
          <w:sz w:val="28"/>
          <w:szCs w:val="28"/>
          <w:lang w:val="en-US"/>
        </w:rPr>
        <w:t>II</w:t>
      </w:r>
      <w:r w:rsidRPr="00E02860">
        <w:rPr>
          <w:i/>
          <w:iCs/>
          <w:sz w:val="28"/>
          <w:szCs w:val="28"/>
        </w:rPr>
        <w:t xml:space="preserve"> технический семинар </w:t>
      </w:r>
      <w:r w:rsidRPr="00E02860">
        <w:rPr>
          <w:sz w:val="28"/>
          <w:szCs w:val="28"/>
        </w:rPr>
        <w:t xml:space="preserve">с обсуждением результатов реализации плана работ по проекту по бассейну реки Урал и разработки стратегии оптимизации водопользования в бассейне реки Урал запланирован на 23.06.2016 г. в г. Астана. </w:t>
      </w:r>
    </w:p>
    <w:p w:rsidR="0024712B" w:rsidRPr="00E02860" w:rsidRDefault="0024712B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Второй этап: реализация российско-казахстанской стратегии оптимизации водопользования в бассейне реки Урал.</w:t>
      </w:r>
    </w:p>
    <w:p w:rsidR="006D15F9" w:rsidRPr="00E02860" w:rsidRDefault="006D15F9" w:rsidP="00E02860">
      <w:p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 xml:space="preserve">Комплексная экспертная оценка современного состояния </w:t>
      </w:r>
      <w:proofErr w:type="spellStart"/>
      <w:r w:rsidRPr="00E02860">
        <w:rPr>
          <w:b/>
          <w:bCs/>
          <w:sz w:val="28"/>
          <w:szCs w:val="28"/>
        </w:rPr>
        <w:t>р.Урал</w:t>
      </w:r>
      <w:proofErr w:type="spellEnd"/>
      <w:r w:rsidRPr="00E02860">
        <w:rPr>
          <w:b/>
          <w:bCs/>
          <w:sz w:val="28"/>
          <w:szCs w:val="28"/>
        </w:rPr>
        <w:t xml:space="preserve"> и её бассейна </w:t>
      </w:r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Краткая физико-географическая и социально-экономическая характеристика бассейна </w:t>
      </w:r>
      <w:proofErr w:type="spellStart"/>
      <w:r w:rsidRPr="00E02860">
        <w:rPr>
          <w:sz w:val="28"/>
          <w:szCs w:val="28"/>
        </w:rPr>
        <w:t>р.Урал</w:t>
      </w:r>
      <w:proofErr w:type="spellEnd"/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Общая характеристика гидрологических, гидрохимических и </w:t>
      </w:r>
      <w:proofErr w:type="gramStart"/>
      <w:r w:rsidRPr="00E02860">
        <w:rPr>
          <w:sz w:val="28"/>
          <w:szCs w:val="28"/>
        </w:rPr>
        <w:t>гидробиологических  условий</w:t>
      </w:r>
      <w:proofErr w:type="gramEnd"/>
      <w:r w:rsidRPr="00E02860">
        <w:rPr>
          <w:sz w:val="28"/>
          <w:szCs w:val="28"/>
        </w:rPr>
        <w:t xml:space="preserve">  бассейна 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 </w:t>
      </w:r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Водохозяйственная характеристика </w:t>
      </w:r>
      <w:proofErr w:type="gramStart"/>
      <w:r w:rsidRPr="00E02860">
        <w:rPr>
          <w:sz w:val="28"/>
          <w:szCs w:val="28"/>
        </w:rPr>
        <w:t xml:space="preserve">бассейна  </w:t>
      </w:r>
      <w:proofErr w:type="spellStart"/>
      <w:r w:rsidRPr="00E02860">
        <w:rPr>
          <w:sz w:val="28"/>
          <w:szCs w:val="28"/>
        </w:rPr>
        <w:t>р.Урал</w:t>
      </w:r>
      <w:proofErr w:type="spellEnd"/>
      <w:proofErr w:type="gramEnd"/>
      <w:r w:rsidRPr="00E02860">
        <w:rPr>
          <w:sz w:val="28"/>
          <w:szCs w:val="28"/>
        </w:rPr>
        <w:t xml:space="preserve"> </w:t>
      </w:r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Оценка влияния хозяйственной деятельности на сток реки Урал </w:t>
      </w:r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Программы по охране и рациональному использованию водных ресурсов бассейна </w:t>
      </w:r>
      <w:proofErr w:type="spellStart"/>
      <w:r w:rsidRPr="00E02860">
        <w:rPr>
          <w:sz w:val="28"/>
          <w:szCs w:val="28"/>
        </w:rPr>
        <w:t>р.Урал</w:t>
      </w:r>
      <w:proofErr w:type="spellEnd"/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Участие общественности в решении экологических проблем </w:t>
      </w:r>
      <w:proofErr w:type="gramStart"/>
      <w:r w:rsidRPr="00E02860">
        <w:rPr>
          <w:sz w:val="28"/>
          <w:szCs w:val="28"/>
        </w:rPr>
        <w:t xml:space="preserve">бассейна  </w:t>
      </w:r>
      <w:proofErr w:type="spellStart"/>
      <w:r w:rsidRPr="00E02860">
        <w:rPr>
          <w:sz w:val="28"/>
          <w:szCs w:val="28"/>
        </w:rPr>
        <w:t>р.Урал</w:t>
      </w:r>
      <w:proofErr w:type="spellEnd"/>
      <w:proofErr w:type="gramEnd"/>
      <w:r w:rsidRPr="00E02860">
        <w:rPr>
          <w:sz w:val="28"/>
          <w:szCs w:val="28"/>
        </w:rPr>
        <w:t xml:space="preserve"> </w:t>
      </w:r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Оценка экологического стока </w:t>
      </w:r>
      <w:proofErr w:type="spellStart"/>
      <w:r w:rsidRPr="00E02860">
        <w:rPr>
          <w:sz w:val="28"/>
          <w:szCs w:val="28"/>
        </w:rPr>
        <w:t>р.Урал</w:t>
      </w:r>
      <w:proofErr w:type="spellEnd"/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Основные угрозы экосистеме реки Урал и её притоков</w:t>
      </w:r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Негативные тенденции</w:t>
      </w:r>
    </w:p>
    <w:p w:rsidR="00B71358" w:rsidRPr="00E02860" w:rsidRDefault="005B3224" w:rsidP="00E02860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Геополитические факторы</w:t>
      </w:r>
    </w:p>
    <w:p w:rsidR="00611D28" w:rsidRPr="00E02860" w:rsidRDefault="00C84DBC" w:rsidP="00E02860">
      <w:pPr>
        <w:spacing w:line="240" w:lineRule="auto"/>
        <w:rPr>
          <w:b/>
          <w:bCs/>
          <w:i/>
          <w:iCs/>
          <w:sz w:val="28"/>
          <w:szCs w:val="28"/>
        </w:rPr>
      </w:pPr>
      <w:r w:rsidRPr="00E02860">
        <w:rPr>
          <w:b/>
          <w:bCs/>
          <w:i/>
          <w:iCs/>
          <w:sz w:val="28"/>
          <w:szCs w:val="28"/>
        </w:rPr>
        <w:t xml:space="preserve">Краткая </w:t>
      </w:r>
      <w:proofErr w:type="spellStart"/>
      <w:r w:rsidRPr="00E02860">
        <w:rPr>
          <w:b/>
          <w:bCs/>
          <w:i/>
          <w:iCs/>
          <w:sz w:val="28"/>
          <w:szCs w:val="28"/>
        </w:rPr>
        <w:t>физико</w:t>
      </w:r>
      <w:proofErr w:type="spellEnd"/>
      <w:r w:rsidRPr="00E02860">
        <w:rPr>
          <w:b/>
          <w:bCs/>
          <w:i/>
          <w:iCs/>
          <w:sz w:val="28"/>
          <w:szCs w:val="28"/>
        </w:rPr>
        <w:t xml:space="preserve"> – </w:t>
      </w:r>
      <w:proofErr w:type="gramStart"/>
      <w:r w:rsidRPr="00E02860">
        <w:rPr>
          <w:b/>
          <w:bCs/>
          <w:i/>
          <w:iCs/>
          <w:sz w:val="28"/>
          <w:szCs w:val="28"/>
        </w:rPr>
        <w:t xml:space="preserve">географическая  </w:t>
      </w:r>
      <w:r w:rsidRPr="00E02860">
        <w:rPr>
          <w:b/>
          <w:bCs/>
          <w:i/>
          <w:iCs/>
          <w:sz w:val="28"/>
          <w:szCs w:val="28"/>
        </w:rPr>
        <w:br/>
        <w:t>и</w:t>
      </w:r>
      <w:proofErr w:type="gramEnd"/>
      <w:r w:rsidRPr="00E02860">
        <w:rPr>
          <w:b/>
          <w:bCs/>
          <w:i/>
          <w:iCs/>
          <w:sz w:val="28"/>
          <w:szCs w:val="28"/>
        </w:rPr>
        <w:t xml:space="preserve"> социально – экономическая характеристика бассейна</w:t>
      </w:r>
    </w:p>
    <w:p w:rsidR="00625A70" w:rsidRPr="00E02860" w:rsidRDefault="00141E6C" w:rsidP="00E02860">
      <w:pPr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>Сбор и анализ информации о природных и социально – экономических условиях бассейна:</w:t>
      </w:r>
    </w:p>
    <w:p w:rsidR="00625A70" w:rsidRPr="00E02860" w:rsidRDefault="00141E6C" w:rsidP="00E02860">
      <w:pPr>
        <w:numPr>
          <w:ilvl w:val="0"/>
          <w:numId w:val="5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</w:t>
      </w:r>
      <w:proofErr w:type="spellStart"/>
      <w:r w:rsidRPr="00E02860">
        <w:rPr>
          <w:sz w:val="28"/>
          <w:szCs w:val="28"/>
        </w:rPr>
        <w:t>Физико</w:t>
      </w:r>
      <w:proofErr w:type="spellEnd"/>
      <w:r w:rsidRPr="00E02860">
        <w:rPr>
          <w:sz w:val="28"/>
          <w:szCs w:val="28"/>
        </w:rPr>
        <w:t xml:space="preserve"> – географические характеристики бассейна </w:t>
      </w:r>
    </w:p>
    <w:p w:rsidR="00625A70" w:rsidRPr="00E02860" w:rsidRDefault="00141E6C" w:rsidP="00E02860">
      <w:pPr>
        <w:numPr>
          <w:ilvl w:val="0"/>
          <w:numId w:val="5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Административно – </w:t>
      </w:r>
      <w:proofErr w:type="gramStart"/>
      <w:r w:rsidRPr="00E02860">
        <w:rPr>
          <w:sz w:val="28"/>
          <w:szCs w:val="28"/>
        </w:rPr>
        <w:t>территориальное  деление</w:t>
      </w:r>
      <w:proofErr w:type="gramEnd"/>
      <w:r w:rsidRPr="00E02860">
        <w:rPr>
          <w:sz w:val="28"/>
          <w:szCs w:val="28"/>
        </w:rPr>
        <w:t xml:space="preserve">  бассейна</w:t>
      </w:r>
    </w:p>
    <w:p w:rsidR="00625A70" w:rsidRPr="00E02860" w:rsidRDefault="00141E6C" w:rsidP="00E02860">
      <w:pPr>
        <w:numPr>
          <w:ilvl w:val="0"/>
          <w:numId w:val="5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Экономика</w:t>
      </w:r>
    </w:p>
    <w:p w:rsidR="00625A70" w:rsidRPr="00E02860" w:rsidRDefault="00141E6C" w:rsidP="00E02860">
      <w:pPr>
        <w:numPr>
          <w:ilvl w:val="0"/>
          <w:numId w:val="5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Демография</w:t>
      </w:r>
    </w:p>
    <w:p w:rsidR="00141E6C" w:rsidRPr="00E02860" w:rsidRDefault="00141E6C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</w:t>
      </w:r>
    </w:p>
    <w:p w:rsidR="00625A70" w:rsidRPr="00E02860" w:rsidRDefault="00141E6C" w:rsidP="00E02860">
      <w:pPr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lastRenderedPageBreak/>
        <w:t xml:space="preserve"> </w:t>
      </w:r>
      <w:r w:rsidRPr="00E02860">
        <w:rPr>
          <w:b/>
          <w:bCs/>
          <w:sz w:val="28"/>
          <w:szCs w:val="28"/>
        </w:rPr>
        <w:t xml:space="preserve">Подготовка и представление раздела (сроки 15 марта) </w:t>
      </w:r>
    </w:p>
    <w:p w:rsidR="00141E6C" w:rsidRPr="00E02860" w:rsidRDefault="00141E6C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  </w:t>
      </w:r>
      <w:r w:rsidR="00836E74" w:rsidRPr="00E02860">
        <w:rPr>
          <w:b/>
          <w:bCs/>
          <w:i/>
          <w:iCs/>
          <w:sz w:val="28"/>
          <w:szCs w:val="28"/>
        </w:rPr>
        <w:t xml:space="preserve">2. Общая характеристика </w:t>
      </w:r>
      <w:r w:rsidR="00836E74" w:rsidRPr="00E02860">
        <w:rPr>
          <w:b/>
          <w:bCs/>
          <w:i/>
          <w:iCs/>
          <w:sz w:val="28"/>
          <w:szCs w:val="28"/>
        </w:rPr>
        <w:br/>
        <w:t xml:space="preserve">гидрологических, гидрохимических </w:t>
      </w:r>
      <w:proofErr w:type="gramStart"/>
      <w:r w:rsidR="00836E74" w:rsidRPr="00E02860">
        <w:rPr>
          <w:b/>
          <w:bCs/>
          <w:i/>
          <w:iCs/>
          <w:sz w:val="28"/>
          <w:szCs w:val="28"/>
        </w:rPr>
        <w:t xml:space="preserve">и  </w:t>
      </w:r>
      <w:r w:rsidR="00836E74" w:rsidRPr="00E02860">
        <w:rPr>
          <w:b/>
          <w:bCs/>
          <w:i/>
          <w:iCs/>
          <w:sz w:val="28"/>
          <w:szCs w:val="28"/>
        </w:rPr>
        <w:br/>
        <w:t>гидробиологических</w:t>
      </w:r>
      <w:proofErr w:type="gramEnd"/>
      <w:r w:rsidR="00836E74" w:rsidRPr="00E02860">
        <w:rPr>
          <w:b/>
          <w:bCs/>
          <w:i/>
          <w:iCs/>
          <w:sz w:val="28"/>
          <w:szCs w:val="28"/>
        </w:rPr>
        <w:t xml:space="preserve">  условий бассейна </w:t>
      </w:r>
      <w:r w:rsidRPr="00E02860">
        <w:rPr>
          <w:sz w:val="28"/>
          <w:szCs w:val="28"/>
        </w:rPr>
        <w:t xml:space="preserve">  </w:t>
      </w:r>
    </w:p>
    <w:p w:rsidR="00F70C3A" w:rsidRPr="00E02860" w:rsidRDefault="00226456" w:rsidP="00E02860">
      <w:pPr>
        <w:numPr>
          <w:ilvl w:val="0"/>
          <w:numId w:val="7"/>
        </w:num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>Сбор и анализ данных и информации о:</w:t>
      </w:r>
    </w:p>
    <w:p w:rsidR="00226456" w:rsidRPr="00E02860" w:rsidRDefault="00226456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  -  гидрографии бассейна</w:t>
      </w:r>
    </w:p>
    <w:p w:rsidR="00226456" w:rsidRPr="00E02860" w:rsidRDefault="00226456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  - гидрологических характеристиках бассейна с приоритетом приграничных </w:t>
      </w:r>
      <w:proofErr w:type="gramStart"/>
      <w:r w:rsidRPr="00E02860">
        <w:rPr>
          <w:sz w:val="28"/>
          <w:szCs w:val="28"/>
        </w:rPr>
        <w:t>территорий  (</w:t>
      </w:r>
      <w:proofErr w:type="gramEnd"/>
      <w:r w:rsidRPr="00E02860">
        <w:rPr>
          <w:sz w:val="28"/>
          <w:szCs w:val="28"/>
        </w:rPr>
        <w:t>уровни и расходы воды, температура воды, ледовые явления)</w:t>
      </w:r>
    </w:p>
    <w:p w:rsidR="00226456" w:rsidRPr="00E02860" w:rsidRDefault="00226456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  -  гидрохимических характеристиках бассейна с приоритетом приграничных территорий </w:t>
      </w:r>
    </w:p>
    <w:p w:rsidR="00226456" w:rsidRPr="00E02860" w:rsidRDefault="00226456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  -  гидробиологических характеристиках бассейна с приоритетом приграничных территорий </w:t>
      </w:r>
    </w:p>
    <w:p w:rsidR="00F70C3A" w:rsidRPr="00E02860" w:rsidRDefault="00226456" w:rsidP="00E02860">
      <w:pPr>
        <w:numPr>
          <w:ilvl w:val="0"/>
          <w:numId w:val="8"/>
        </w:num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 xml:space="preserve"> Подготовка и представление раздела (сроки 31 марта)</w:t>
      </w:r>
    </w:p>
    <w:p w:rsidR="00141E6C" w:rsidRPr="00E02860" w:rsidRDefault="005D3EB4" w:rsidP="00E02860">
      <w:pPr>
        <w:spacing w:line="240" w:lineRule="auto"/>
        <w:rPr>
          <w:b/>
          <w:bCs/>
          <w:i/>
          <w:iCs/>
          <w:sz w:val="28"/>
          <w:szCs w:val="28"/>
        </w:rPr>
      </w:pPr>
      <w:r w:rsidRPr="00E02860">
        <w:rPr>
          <w:b/>
          <w:bCs/>
          <w:i/>
          <w:iCs/>
          <w:sz w:val="28"/>
          <w:szCs w:val="28"/>
        </w:rPr>
        <w:t xml:space="preserve">3. Водохозяйственная </w:t>
      </w:r>
      <w:proofErr w:type="gramStart"/>
      <w:r w:rsidRPr="00E02860">
        <w:rPr>
          <w:b/>
          <w:bCs/>
          <w:i/>
          <w:iCs/>
          <w:sz w:val="28"/>
          <w:szCs w:val="28"/>
        </w:rPr>
        <w:t>характеристика  бассейна</w:t>
      </w:r>
      <w:proofErr w:type="gramEnd"/>
      <w:r w:rsidRPr="00E02860">
        <w:rPr>
          <w:b/>
          <w:bCs/>
          <w:i/>
          <w:iCs/>
          <w:sz w:val="28"/>
          <w:szCs w:val="28"/>
        </w:rPr>
        <w:t xml:space="preserve">  </w:t>
      </w:r>
    </w:p>
    <w:p w:rsidR="000D4849" w:rsidRPr="00E02860" w:rsidRDefault="008D11A7" w:rsidP="00E02860">
      <w:pPr>
        <w:numPr>
          <w:ilvl w:val="0"/>
          <w:numId w:val="9"/>
        </w:num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>Сбор и анализ данных и информации:</w:t>
      </w:r>
    </w:p>
    <w:p w:rsidR="008D11A7" w:rsidRPr="00E02860" w:rsidRDefault="008D11A7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</w:t>
      </w:r>
    </w:p>
    <w:p w:rsidR="000D4849" w:rsidRPr="00E02860" w:rsidRDefault="008D11A7" w:rsidP="00E02860">
      <w:pPr>
        <w:numPr>
          <w:ilvl w:val="0"/>
          <w:numId w:val="10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об объемах забора воды на водоснабжение, промышленные и сельскохозяйственные нужды</w:t>
      </w:r>
    </w:p>
    <w:p w:rsidR="000D4849" w:rsidRPr="00E02860" w:rsidRDefault="008D11A7" w:rsidP="00E02860">
      <w:pPr>
        <w:numPr>
          <w:ilvl w:val="0"/>
          <w:numId w:val="10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 об использовании водных ресурсов для целей энергетики, рыбного хозяйства, рекреации</w:t>
      </w:r>
    </w:p>
    <w:p w:rsidR="000D4849" w:rsidRPr="00E02860" w:rsidRDefault="008D11A7" w:rsidP="00E02860">
      <w:pPr>
        <w:numPr>
          <w:ilvl w:val="0"/>
          <w:numId w:val="10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 о существующих, строящихся и планируемых к строительству </w:t>
      </w:r>
      <w:proofErr w:type="gramStart"/>
      <w:r w:rsidRPr="00E02860">
        <w:rPr>
          <w:sz w:val="28"/>
          <w:szCs w:val="28"/>
        </w:rPr>
        <w:t>водохозяйственных  сооружениях</w:t>
      </w:r>
      <w:proofErr w:type="gramEnd"/>
      <w:r w:rsidRPr="00E02860">
        <w:rPr>
          <w:sz w:val="28"/>
          <w:szCs w:val="28"/>
        </w:rPr>
        <w:t xml:space="preserve"> </w:t>
      </w:r>
    </w:p>
    <w:p w:rsidR="008D11A7" w:rsidRPr="00E02860" w:rsidRDefault="008D11A7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</w:t>
      </w:r>
    </w:p>
    <w:p w:rsidR="000D4849" w:rsidRPr="00E02860" w:rsidRDefault="008D11A7" w:rsidP="00E02860">
      <w:pPr>
        <w:numPr>
          <w:ilvl w:val="0"/>
          <w:numId w:val="11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</w:t>
      </w:r>
      <w:r w:rsidRPr="00E02860">
        <w:rPr>
          <w:b/>
          <w:bCs/>
          <w:sz w:val="28"/>
          <w:szCs w:val="28"/>
        </w:rPr>
        <w:t>Подготовка и представление раздела (сроки 30 апреля)</w:t>
      </w:r>
    </w:p>
    <w:p w:rsidR="008D11A7" w:rsidRPr="00E02860" w:rsidRDefault="00211035" w:rsidP="00E02860">
      <w:pPr>
        <w:spacing w:line="240" w:lineRule="auto"/>
        <w:rPr>
          <w:b/>
          <w:bCs/>
          <w:i/>
          <w:iCs/>
          <w:sz w:val="28"/>
          <w:szCs w:val="28"/>
        </w:rPr>
      </w:pPr>
      <w:r w:rsidRPr="00E02860">
        <w:rPr>
          <w:b/>
          <w:bCs/>
          <w:i/>
          <w:iCs/>
          <w:sz w:val="28"/>
          <w:szCs w:val="28"/>
        </w:rPr>
        <w:t xml:space="preserve">4. Оценка влияния </w:t>
      </w:r>
      <w:r w:rsidRPr="00E02860">
        <w:rPr>
          <w:b/>
          <w:bCs/>
          <w:i/>
          <w:iCs/>
          <w:sz w:val="28"/>
          <w:szCs w:val="28"/>
        </w:rPr>
        <w:br/>
        <w:t>хозяйственной деятельности на сток реки Урал</w:t>
      </w:r>
    </w:p>
    <w:p w:rsidR="00270BE7" w:rsidRPr="00E02860" w:rsidRDefault="007F0178" w:rsidP="00E02860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Сбор информации и анализ методов оценки влияния хозяйственной деятельности на речной сток</w:t>
      </w:r>
    </w:p>
    <w:p w:rsidR="007F0178" w:rsidRPr="00E02860" w:rsidRDefault="007F0178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</w:t>
      </w:r>
    </w:p>
    <w:p w:rsidR="00270BE7" w:rsidRPr="00E02860" w:rsidRDefault="007F0178" w:rsidP="00E02860">
      <w:pPr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Интегральная оценка влияния </w:t>
      </w:r>
      <w:proofErr w:type="gramStart"/>
      <w:r w:rsidRPr="00E02860">
        <w:rPr>
          <w:sz w:val="28"/>
          <w:szCs w:val="28"/>
        </w:rPr>
        <w:t>хозяйственной  деятельности</w:t>
      </w:r>
      <w:proofErr w:type="gramEnd"/>
      <w:r w:rsidRPr="00E02860">
        <w:rPr>
          <w:sz w:val="28"/>
          <w:szCs w:val="28"/>
        </w:rPr>
        <w:t xml:space="preserve"> на  сток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 </w:t>
      </w:r>
    </w:p>
    <w:p w:rsidR="00270BE7" w:rsidRPr="00E02860" w:rsidRDefault="007F0178" w:rsidP="00E02860">
      <w:pPr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Экспертная </w:t>
      </w:r>
      <w:proofErr w:type="gramStart"/>
      <w:r w:rsidRPr="00E02860">
        <w:rPr>
          <w:sz w:val="28"/>
          <w:szCs w:val="28"/>
        </w:rPr>
        <w:t>оценка  влияния</w:t>
      </w:r>
      <w:proofErr w:type="gramEnd"/>
      <w:r w:rsidRPr="00E02860">
        <w:rPr>
          <w:sz w:val="28"/>
          <w:szCs w:val="28"/>
        </w:rPr>
        <w:t xml:space="preserve"> хозяйственной  деятельности на  сток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 </w:t>
      </w:r>
    </w:p>
    <w:p w:rsidR="00270BE7" w:rsidRPr="00E02860" w:rsidRDefault="007F0178" w:rsidP="00E02860">
      <w:pPr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lastRenderedPageBreak/>
        <w:t xml:space="preserve"> Итоговые оценки влияния </w:t>
      </w:r>
      <w:proofErr w:type="gramStart"/>
      <w:r w:rsidRPr="00E02860">
        <w:rPr>
          <w:sz w:val="28"/>
          <w:szCs w:val="28"/>
        </w:rPr>
        <w:t>хозяйственной  деятельности</w:t>
      </w:r>
      <w:proofErr w:type="gramEnd"/>
      <w:r w:rsidRPr="00E02860">
        <w:rPr>
          <w:sz w:val="28"/>
          <w:szCs w:val="28"/>
        </w:rPr>
        <w:t xml:space="preserve"> на  сток </w:t>
      </w:r>
      <w:proofErr w:type="spellStart"/>
      <w:r w:rsidRPr="00E02860">
        <w:rPr>
          <w:sz w:val="28"/>
          <w:szCs w:val="28"/>
        </w:rPr>
        <w:t>р.Урал</w:t>
      </w:r>
      <w:proofErr w:type="spellEnd"/>
    </w:p>
    <w:p w:rsidR="00270BE7" w:rsidRPr="00E02860" w:rsidRDefault="007F0178" w:rsidP="00E02860">
      <w:pPr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Существующие и возможные последствия влияния хозяйственной деятельности </w:t>
      </w:r>
      <w:proofErr w:type="gramStart"/>
      <w:r w:rsidRPr="00E02860">
        <w:rPr>
          <w:sz w:val="28"/>
          <w:szCs w:val="28"/>
        </w:rPr>
        <w:t>на стока</w:t>
      </w:r>
      <w:proofErr w:type="gramEnd"/>
      <w:r w:rsidRPr="00E02860">
        <w:rPr>
          <w:sz w:val="28"/>
          <w:szCs w:val="28"/>
        </w:rPr>
        <w:t xml:space="preserve"> реки Урал  </w:t>
      </w:r>
    </w:p>
    <w:p w:rsidR="00270BE7" w:rsidRPr="00E02860" w:rsidRDefault="007F0178" w:rsidP="00E02860">
      <w:pPr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</w:t>
      </w:r>
      <w:r w:rsidRPr="00E02860">
        <w:rPr>
          <w:b/>
          <w:bCs/>
          <w:sz w:val="28"/>
          <w:szCs w:val="28"/>
        </w:rPr>
        <w:t>Подготовка и представление раздела (сроки 30 мая)</w:t>
      </w:r>
    </w:p>
    <w:p w:rsidR="007F0178" w:rsidRPr="00E02860" w:rsidRDefault="0061359D" w:rsidP="00E02860">
      <w:pPr>
        <w:spacing w:line="240" w:lineRule="auto"/>
        <w:rPr>
          <w:b/>
          <w:bCs/>
          <w:i/>
          <w:iCs/>
          <w:sz w:val="28"/>
          <w:szCs w:val="28"/>
        </w:rPr>
      </w:pPr>
      <w:r w:rsidRPr="00E02860">
        <w:rPr>
          <w:b/>
          <w:bCs/>
          <w:i/>
          <w:iCs/>
          <w:sz w:val="28"/>
          <w:szCs w:val="28"/>
        </w:rPr>
        <w:t xml:space="preserve">5. Программы по </w:t>
      </w:r>
      <w:proofErr w:type="gramStart"/>
      <w:r w:rsidRPr="00E02860">
        <w:rPr>
          <w:b/>
          <w:bCs/>
          <w:i/>
          <w:iCs/>
          <w:sz w:val="28"/>
          <w:szCs w:val="28"/>
        </w:rPr>
        <w:t>охране  и</w:t>
      </w:r>
      <w:proofErr w:type="gramEnd"/>
      <w:r w:rsidRPr="00E02860">
        <w:rPr>
          <w:b/>
          <w:bCs/>
          <w:i/>
          <w:iCs/>
          <w:sz w:val="28"/>
          <w:szCs w:val="28"/>
        </w:rPr>
        <w:t xml:space="preserve"> рациональному</w:t>
      </w:r>
      <w:r w:rsidRPr="00E02860">
        <w:rPr>
          <w:b/>
          <w:bCs/>
          <w:i/>
          <w:iCs/>
          <w:sz w:val="28"/>
          <w:szCs w:val="28"/>
        </w:rPr>
        <w:br/>
        <w:t xml:space="preserve"> использованию водных ресурсов бассейна </w:t>
      </w:r>
      <w:proofErr w:type="spellStart"/>
      <w:r w:rsidRPr="00E02860">
        <w:rPr>
          <w:b/>
          <w:bCs/>
          <w:i/>
          <w:iCs/>
          <w:sz w:val="28"/>
          <w:szCs w:val="28"/>
        </w:rPr>
        <w:t>р.Урал</w:t>
      </w:r>
      <w:proofErr w:type="spellEnd"/>
    </w:p>
    <w:p w:rsidR="00FF2AAD" w:rsidRPr="00E02860" w:rsidRDefault="006F07E0" w:rsidP="00E02860">
      <w:pPr>
        <w:numPr>
          <w:ilvl w:val="0"/>
          <w:numId w:val="14"/>
        </w:num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>Сбор и анализ информации:</w:t>
      </w:r>
    </w:p>
    <w:p w:rsidR="006F07E0" w:rsidRPr="00E02860" w:rsidRDefault="006F07E0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ab/>
        <w:t xml:space="preserve">- об областных, региональных, республиканских, федеральных планах и программах в области управления и охраны водными ресурсами бассейна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 </w:t>
      </w:r>
    </w:p>
    <w:p w:rsidR="006F07E0" w:rsidRPr="00E02860" w:rsidRDefault="006F07E0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ab/>
        <w:t xml:space="preserve">- о проектах и программах в области управления и охраны водными ресурсами бассейна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, </w:t>
      </w:r>
      <w:proofErr w:type="spellStart"/>
      <w:r w:rsidRPr="00E02860">
        <w:rPr>
          <w:sz w:val="28"/>
          <w:szCs w:val="28"/>
        </w:rPr>
        <w:t>финансировавшихся</w:t>
      </w:r>
      <w:proofErr w:type="spellEnd"/>
      <w:r w:rsidRPr="00E02860">
        <w:rPr>
          <w:sz w:val="28"/>
          <w:szCs w:val="28"/>
        </w:rPr>
        <w:t xml:space="preserve"> за счет средств международных донорских организаций </w:t>
      </w:r>
      <w:proofErr w:type="gramStart"/>
      <w:r w:rsidRPr="00E02860">
        <w:rPr>
          <w:sz w:val="28"/>
          <w:szCs w:val="28"/>
        </w:rPr>
        <w:t>и  стран</w:t>
      </w:r>
      <w:proofErr w:type="gramEnd"/>
      <w:r w:rsidRPr="00E02860">
        <w:rPr>
          <w:sz w:val="28"/>
          <w:szCs w:val="28"/>
        </w:rPr>
        <w:t xml:space="preserve"> – доноров    </w:t>
      </w:r>
    </w:p>
    <w:p w:rsidR="00FF2AAD" w:rsidRPr="00E02860" w:rsidRDefault="006F07E0" w:rsidP="00E02860">
      <w:pPr>
        <w:numPr>
          <w:ilvl w:val="0"/>
          <w:numId w:val="15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</w:t>
      </w:r>
      <w:r w:rsidRPr="00E02860">
        <w:rPr>
          <w:b/>
          <w:bCs/>
          <w:sz w:val="28"/>
          <w:szCs w:val="28"/>
        </w:rPr>
        <w:t>Подготовка и представление раздела (сроки 31 марта)</w:t>
      </w:r>
    </w:p>
    <w:p w:rsidR="006F07E0" w:rsidRPr="00E02860" w:rsidRDefault="005D2CAD" w:rsidP="00E02860">
      <w:pPr>
        <w:spacing w:line="240" w:lineRule="auto"/>
        <w:rPr>
          <w:b/>
          <w:bCs/>
          <w:sz w:val="28"/>
          <w:szCs w:val="28"/>
        </w:rPr>
      </w:pPr>
      <w:r w:rsidRPr="00E02860">
        <w:rPr>
          <w:b/>
          <w:bCs/>
          <w:sz w:val="28"/>
          <w:szCs w:val="28"/>
        </w:rPr>
        <w:t xml:space="preserve">6. Участие общественности </w:t>
      </w:r>
      <w:r w:rsidRPr="00E02860">
        <w:rPr>
          <w:b/>
          <w:bCs/>
          <w:sz w:val="28"/>
          <w:szCs w:val="28"/>
        </w:rPr>
        <w:br/>
        <w:t>в решении экологических проблем бассейна р. Урал</w:t>
      </w:r>
    </w:p>
    <w:p w:rsidR="008C0335" w:rsidRPr="00E02860" w:rsidRDefault="000D3B0D" w:rsidP="00E02860">
      <w:pPr>
        <w:numPr>
          <w:ilvl w:val="0"/>
          <w:numId w:val="16"/>
        </w:num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>Сбор и анализ данных и информации:</w:t>
      </w:r>
    </w:p>
    <w:p w:rsidR="000D3B0D" w:rsidRPr="00E02860" w:rsidRDefault="000D3B0D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ab/>
        <w:t xml:space="preserve">- о мероприятиях (акциях), проводимых в бассейне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 с целью привлечения внимания общественности к экологической ситуации в бассейне </w:t>
      </w:r>
    </w:p>
    <w:p w:rsidR="000D3B0D" w:rsidRPr="00E02860" w:rsidRDefault="000D3B0D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ab/>
        <w:t xml:space="preserve">- о правовых основах доступа общественности к </w:t>
      </w:r>
      <w:proofErr w:type="gramStart"/>
      <w:r w:rsidRPr="00E02860">
        <w:rPr>
          <w:sz w:val="28"/>
          <w:szCs w:val="28"/>
        </w:rPr>
        <w:t>информации  об</w:t>
      </w:r>
      <w:proofErr w:type="gramEnd"/>
      <w:r w:rsidRPr="00E02860">
        <w:rPr>
          <w:sz w:val="28"/>
          <w:szCs w:val="28"/>
        </w:rPr>
        <w:t xml:space="preserve">  экологическом состоянии водных ресурсов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 </w:t>
      </w:r>
    </w:p>
    <w:p w:rsidR="000D3B0D" w:rsidRPr="00E02860" w:rsidRDefault="000D3B0D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     - существующих и планируемых к разработке проектов межгосударственных/межправительственных Соглашений между Казахстаном и Россией в области рационального использования водных ресурсов бассейна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 </w:t>
      </w:r>
    </w:p>
    <w:p w:rsidR="008C0335" w:rsidRPr="00E02860" w:rsidRDefault="000D3B0D" w:rsidP="00E02860">
      <w:pPr>
        <w:numPr>
          <w:ilvl w:val="0"/>
          <w:numId w:val="17"/>
        </w:num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 xml:space="preserve"> Подготовка и представление раздела (сроки 31 марта)</w:t>
      </w:r>
    </w:p>
    <w:p w:rsidR="000D3B0D" w:rsidRPr="00E02860" w:rsidRDefault="00C42D24" w:rsidP="00E02860">
      <w:pPr>
        <w:spacing w:line="240" w:lineRule="auto"/>
        <w:rPr>
          <w:b/>
          <w:bCs/>
          <w:i/>
          <w:iCs/>
          <w:sz w:val="28"/>
          <w:szCs w:val="28"/>
        </w:rPr>
      </w:pPr>
      <w:r w:rsidRPr="00E02860">
        <w:rPr>
          <w:b/>
          <w:bCs/>
          <w:i/>
          <w:iCs/>
          <w:sz w:val="28"/>
          <w:szCs w:val="28"/>
        </w:rPr>
        <w:t xml:space="preserve">7. Оценка экологического стока </w:t>
      </w:r>
      <w:proofErr w:type="spellStart"/>
      <w:r w:rsidRPr="00E02860">
        <w:rPr>
          <w:b/>
          <w:bCs/>
          <w:i/>
          <w:iCs/>
          <w:sz w:val="28"/>
          <w:szCs w:val="28"/>
        </w:rPr>
        <w:t>р.Урал</w:t>
      </w:r>
      <w:proofErr w:type="spellEnd"/>
    </w:p>
    <w:p w:rsidR="002F67C7" w:rsidRPr="00E02860" w:rsidRDefault="00A257EE" w:rsidP="00E02860">
      <w:pPr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Сбор и анализ информации о Методических указаниях</w:t>
      </w:r>
      <w:r w:rsidRPr="00E02860">
        <w:rPr>
          <w:sz w:val="28"/>
          <w:szCs w:val="28"/>
        </w:rPr>
        <w:br/>
        <w:t xml:space="preserve">и </w:t>
      </w:r>
      <w:proofErr w:type="gramStart"/>
      <w:r w:rsidRPr="00E02860">
        <w:rPr>
          <w:sz w:val="28"/>
          <w:szCs w:val="28"/>
        </w:rPr>
        <w:t>НПА  по</w:t>
      </w:r>
      <w:proofErr w:type="gramEnd"/>
      <w:r w:rsidRPr="00E02860">
        <w:rPr>
          <w:sz w:val="28"/>
          <w:szCs w:val="28"/>
        </w:rPr>
        <w:t xml:space="preserve"> оценке экологического  стока (экологических  попусков) в Казахстане и России</w:t>
      </w:r>
    </w:p>
    <w:p w:rsidR="002F67C7" w:rsidRPr="00E02860" w:rsidRDefault="00A257EE" w:rsidP="00E02860">
      <w:pPr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Краткий анализ существующих методик оценки экологического стока (экологических попусков)</w:t>
      </w:r>
    </w:p>
    <w:p w:rsidR="00617CF1" w:rsidRPr="00E02860" w:rsidRDefault="00617CF1" w:rsidP="00E02860">
      <w:pPr>
        <w:numPr>
          <w:ilvl w:val="0"/>
          <w:numId w:val="18"/>
        </w:numPr>
        <w:spacing w:line="240" w:lineRule="auto"/>
        <w:rPr>
          <w:sz w:val="28"/>
          <w:szCs w:val="28"/>
        </w:rPr>
      </w:pPr>
    </w:p>
    <w:p w:rsidR="002F67C7" w:rsidRPr="00E02860" w:rsidRDefault="00A257EE" w:rsidP="00E02860">
      <w:pPr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lastRenderedPageBreak/>
        <w:t xml:space="preserve">Статистический анализ колебаний внутригодовых и многолетних колебаний стока воды р. Урал </w:t>
      </w:r>
    </w:p>
    <w:p w:rsidR="002F67C7" w:rsidRPr="00E02860" w:rsidRDefault="00A257EE" w:rsidP="00E02860">
      <w:pPr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Оценка экологического стока </w:t>
      </w:r>
      <w:proofErr w:type="spellStart"/>
      <w:r w:rsidRPr="00E02860">
        <w:rPr>
          <w:sz w:val="28"/>
          <w:szCs w:val="28"/>
        </w:rPr>
        <w:t>р.Урал</w:t>
      </w:r>
      <w:proofErr w:type="spellEnd"/>
      <w:r w:rsidRPr="00E02860">
        <w:rPr>
          <w:sz w:val="28"/>
          <w:szCs w:val="28"/>
        </w:rPr>
        <w:t xml:space="preserve"> </w:t>
      </w:r>
    </w:p>
    <w:p w:rsidR="002F67C7" w:rsidRPr="00E02860" w:rsidRDefault="00A257EE" w:rsidP="00E02860">
      <w:pPr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E02860">
        <w:rPr>
          <w:b/>
          <w:bCs/>
          <w:sz w:val="28"/>
          <w:szCs w:val="28"/>
        </w:rPr>
        <w:t>Подготовка и представление раздела (сроки 31 мая)</w:t>
      </w:r>
    </w:p>
    <w:p w:rsidR="00B86571" w:rsidRPr="00E02860" w:rsidRDefault="00B86571" w:rsidP="00E02860">
      <w:pPr>
        <w:spacing w:line="240" w:lineRule="auto"/>
        <w:rPr>
          <w:sz w:val="28"/>
          <w:szCs w:val="28"/>
        </w:rPr>
      </w:pPr>
      <w:r w:rsidRPr="00E02860">
        <w:rPr>
          <w:b/>
          <w:bCs/>
          <w:i/>
          <w:iCs/>
          <w:sz w:val="28"/>
          <w:szCs w:val="28"/>
        </w:rPr>
        <w:t>8. Основные угрозы экосистеме реки Урал и её притоков</w:t>
      </w:r>
    </w:p>
    <w:p w:rsidR="009C5F4E" w:rsidRPr="00E02860" w:rsidRDefault="00B86571" w:rsidP="00E02860">
      <w:pPr>
        <w:numPr>
          <w:ilvl w:val="0"/>
          <w:numId w:val="19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Активное распространение инвазивных видов в пойменных насаждениях, прежде всего клёна </w:t>
      </w:r>
      <w:proofErr w:type="spellStart"/>
      <w:r w:rsidRPr="00E02860">
        <w:rPr>
          <w:sz w:val="28"/>
          <w:szCs w:val="28"/>
        </w:rPr>
        <w:t>ясенелистного</w:t>
      </w:r>
      <w:proofErr w:type="spellEnd"/>
      <w:r w:rsidRPr="00E02860">
        <w:rPr>
          <w:sz w:val="28"/>
          <w:szCs w:val="28"/>
        </w:rPr>
        <w:t>.</w:t>
      </w:r>
    </w:p>
    <w:p w:rsidR="009C5F4E" w:rsidRPr="00E02860" w:rsidRDefault="00B86571" w:rsidP="00E02860">
      <w:pPr>
        <w:numPr>
          <w:ilvl w:val="0"/>
          <w:numId w:val="19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Колебание уровня степных озёр, вплоть до полного пересыхания, в бессточном Тургайском секторе, относимом к бассейну реки Урал.</w:t>
      </w:r>
    </w:p>
    <w:p w:rsidR="009C5F4E" w:rsidRPr="00E02860" w:rsidRDefault="00B86571" w:rsidP="00E02860">
      <w:pPr>
        <w:numPr>
          <w:ilvl w:val="0"/>
          <w:numId w:val="19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Увеличение негативного антропогенного влияния на малые реки бассейна Урала: </w:t>
      </w:r>
    </w:p>
    <w:p w:rsidR="00B86571" w:rsidRPr="00E02860" w:rsidRDefault="00B86571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3.1. развитие бахчеводства с распашкой пойм и террас малых рек, с забором воды и крупномасштабным загрязнением почвы и берегов плёнкой; </w:t>
      </w:r>
    </w:p>
    <w:p w:rsidR="00B86571" w:rsidRPr="00E02860" w:rsidRDefault="00B86571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3.2.  </w:t>
      </w:r>
      <w:proofErr w:type="spellStart"/>
      <w:r w:rsidRPr="00E02860">
        <w:rPr>
          <w:sz w:val="28"/>
          <w:szCs w:val="28"/>
        </w:rPr>
        <w:t>вытаптывание</w:t>
      </w:r>
      <w:proofErr w:type="spellEnd"/>
      <w:r w:rsidRPr="00E02860">
        <w:rPr>
          <w:sz w:val="28"/>
          <w:szCs w:val="28"/>
        </w:rPr>
        <w:t xml:space="preserve"> берегов скотом; </w:t>
      </w:r>
    </w:p>
    <w:p w:rsidR="00B86571" w:rsidRPr="00E02860" w:rsidRDefault="00B86571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3.3.  загрязнение берегов и пойм бытовым мусором вследствие рекреации; </w:t>
      </w:r>
    </w:p>
    <w:p w:rsidR="00B86571" w:rsidRPr="00E02860" w:rsidRDefault="00B86571" w:rsidP="00E02860">
      <w:p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3.4. поступление на берега и в акватории бытового мусора, прежде всего полиэтиленовых пакетов и пластиковых бутылок, из сельских свалок с ветром.</w:t>
      </w:r>
    </w:p>
    <w:p w:rsidR="009C5F4E" w:rsidRPr="00E02860" w:rsidRDefault="00B86571" w:rsidP="00E02860">
      <w:pPr>
        <w:numPr>
          <w:ilvl w:val="0"/>
          <w:numId w:val="20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Фактор браконьерства лова рыбы (сети, </w:t>
      </w:r>
      <w:proofErr w:type="spellStart"/>
      <w:r w:rsidRPr="00E02860">
        <w:rPr>
          <w:sz w:val="28"/>
          <w:szCs w:val="28"/>
        </w:rPr>
        <w:t>элеткроудочки</w:t>
      </w:r>
      <w:proofErr w:type="spellEnd"/>
      <w:r w:rsidRPr="00E02860">
        <w:rPr>
          <w:sz w:val="28"/>
          <w:szCs w:val="28"/>
        </w:rPr>
        <w:t>, острога) снижается, но существует.</w:t>
      </w:r>
    </w:p>
    <w:p w:rsidR="009C5F4E" w:rsidRPr="00E02860" w:rsidRDefault="00B86571" w:rsidP="00E02860">
      <w:pPr>
        <w:numPr>
          <w:ilvl w:val="0"/>
          <w:numId w:val="20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Канализационные и промышленные сбросы в акватории. </w:t>
      </w:r>
    </w:p>
    <w:p w:rsidR="009C5F4E" w:rsidRPr="00E02860" w:rsidRDefault="00B86571" w:rsidP="00E02860">
      <w:pPr>
        <w:numPr>
          <w:ilvl w:val="0"/>
          <w:numId w:val="20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Разработка песчано-гравийных отложений в русле </w:t>
      </w:r>
      <w:proofErr w:type="gramStart"/>
      <w:r w:rsidRPr="00E02860">
        <w:rPr>
          <w:sz w:val="28"/>
          <w:szCs w:val="28"/>
        </w:rPr>
        <w:t>реки .</w:t>
      </w:r>
      <w:proofErr w:type="gramEnd"/>
    </w:p>
    <w:p w:rsidR="00617CF1" w:rsidRPr="00E02860" w:rsidRDefault="00617CF1" w:rsidP="00E02860">
      <w:pPr>
        <w:spacing w:line="240" w:lineRule="auto"/>
        <w:rPr>
          <w:sz w:val="28"/>
          <w:szCs w:val="28"/>
        </w:rPr>
      </w:pPr>
      <w:r w:rsidRPr="00E02860">
        <w:rPr>
          <w:b/>
          <w:bCs/>
          <w:i/>
          <w:iCs/>
          <w:sz w:val="28"/>
          <w:szCs w:val="28"/>
        </w:rPr>
        <w:t>9. Негативные тенденции</w:t>
      </w:r>
    </w:p>
    <w:p w:rsidR="006F18EA" w:rsidRPr="00E02860" w:rsidRDefault="00617CF1" w:rsidP="00E02860">
      <w:pPr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Отмечается снижение водности реки.</w:t>
      </w:r>
    </w:p>
    <w:p w:rsidR="006F18EA" w:rsidRPr="00E02860" w:rsidRDefault="00617CF1" w:rsidP="00E02860">
      <w:pPr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Усыхание пойменных лесов в нижнем течении реки Урал.</w:t>
      </w:r>
    </w:p>
    <w:p w:rsidR="006F18EA" w:rsidRPr="00E02860" w:rsidRDefault="00617CF1" w:rsidP="00E02860">
      <w:pPr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 xml:space="preserve">Река Урал за последние 25 лет практически полностью утратила естественный потенциал воспроизводства осетровых рыб. </w:t>
      </w:r>
    </w:p>
    <w:p w:rsidR="00617CF1" w:rsidRPr="00E02860" w:rsidRDefault="00617CF1" w:rsidP="00E02860">
      <w:pPr>
        <w:spacing w:line="240" w:lineRule="auto"/>
        <w:rPr>
          <w:sz w:val="28"/>
          <w:szCs w:val="28"/>
        </w:rPr>
      </w:pPr>
      <w:r w:rsidRPr="00E02860">
        <w:rPr>
          <w:b/>
          <w:bCs/>
          <w:i/>
          <w:iCs/>
          <w:sz w:val="28"/>
          <w:szCs w:val="28"/>
        </w:rPr>
        <w:t xml:space="preserve">10. </w:t>
      </w:r>
      <w:proofErr w:type="spellStart"/>
      <w:r w:rsidRPr="00E02860">
        <w:rPr>
          <w:b/>
          <w:bCs/>
          <w:i/>
          <w:iCs/>
          <w:sz w:val="28"/>
          <w:szCs w:val="28"/>
        </w:rPr>
        <w:t>Геопотилитические</w:t>
      </w:r>
      <w:proofErr w:type="spellEnd"/>
      <w:r w:rsidRPr="00E02860">
        <w:rPr>
          <w:b/>
          <w:bCs/>
          <w:i/>
          <w:iCs/>
          <w:sz w:val="28"/>
          <w:szCs w:val="28"/>
        </w:rPr>
        <w:t xml:space="preserve"> факторы</w:t>
      </w:r>
    </w:p>
    <w:p w:rsidR="006F18EA" w:rsidRPr="00E02860" w:rsidRDefault="00617CF1" w:rsidP="00E02860">
      <w:pPr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Бассейн Урала – крупный индустриально-аграрный регион Евразии.</w:t>
      </w:r>
    </w:p>
    <w:p w:rsidR="006F18EA" w:rsidRPr="00E02860" w:rsidRDefault="00617CF1" w:rsidP="00E02860">
      <w:pPr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Бассейн Урала – трансграничная территория.</w:t>
      </w:r>
    </w:p>
    <w:p w:rsidR="006F18EA" w:rsidRPr="00E02860" w:rsidRDefault="00617CF1" w:rsidP="00E02860">
      <w:pPr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t>Река Урал международная.</w:t>
      </w:r>
    </w:p>
    <w:p w:rsidR="006F18EA" w:rsidRPr="00E02860" w:rsidRDefault="00617CF1" w:rsidP="00E02860">
      <w:pPr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E02860">
        <w:rPr>
          <w:sz w:val="28"/>
          <w:szCs w:val="28"/>
        </w:rPr>
        <w:lastRenderedPageBreak/>
        <w:t>Река Урал – объект повышенного внимания общественно-политической деятельности и природоохранного движения в России и Казахстане.</w:t>
      </w:r>
    </w:p>
    <w:p w:rsidR="00A257EE" w:rsidRPr="00E02860" w:rsidRDefault="00E02860" w:rsidP="00E0286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Спасибо за внимание</w:t>
      </w:r>
    </w:p>
    <w:sectPr w:rsidR="00A257EE" w:rsidRPr="00E02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705CF"/>
    <w:multiLevelType w:val="hybridMultilevel"/>
    <w:tmpl w:val="1BE44E74"/>
    <w:lvl w:ilvl="0" w:tplc="396098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A62E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CC7A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F275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D4816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F276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2E9A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BCA1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1C7F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B1B38"/>
    <w:multiLevelType w:val="hybridMultilevel"/>
    <w:tmpl w:val="B490ACC4"/>
    <w:lvl w:ilvl="0" w:tplc="6CBA8D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44E4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E83D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0D2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FA1F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20A9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32A6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E41C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2215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C4F"/>
    <w:multiLevelType w:val="hybridMultilevel"/>
    <w:tmpl w:val="4EC43148"/>
    <w:lvl w:ilvl="0" w:tplc="F266D5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24DD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18E6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CCF5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9AAC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A614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84D5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76F0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FACA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85218"/>
    <w:multiLevelType w:val="hybridMultilevel"/>
    <w:tmpl w:val="4244857C"/>
    <w:lvl w:ilvl="0" w:tplc="70B2BC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8ABA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F490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CA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968B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0C2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AE46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F079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BEF7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3013B3B"/>
    <w:multiLevelType w:val="hybridMultilevel"/>
    <w:tmpl w:val="2D880646"/>
    <w:lvl w:ilvl="0" w:tplc="104EF4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A67B7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F6D3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C3F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5E9C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0A64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A15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A299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B0B33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9F2"/>
    <w:multiLevelType w:val="hybridMultilevel"/>
    <w:tmpl w:val="43E4E6AC"/>
    <w:lvl w:ilvl="0" w:tplc="06E606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DCBA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E12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6A1B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EFC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8243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CCE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32D8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D886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20291"/>
    <w:multiLevelType w:val="hybridMultilevel"/>
    <w:tmpl w:val="5CE89978"/>
    <w:lvl w:ilvl="0" w:tplc="32D210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F601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2652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36A4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505B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D4F3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3648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0AD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56D2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D5C0F"/>
    <w:multiLevelType w:val="hybridMultilevel"/>
    <w:tmpl w:val="CBD8C05A"/>
    <w:lvl w:ilvl="0" w:tplc="DCFEB5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6280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9224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8C3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4D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F6A8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8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1A1F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8C53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021ABA"/>
    <w:multiLevelType w:val="hybridMultilevel"/>
    <w:tmpl w:val="1FDA4870"/>
    <w:lvl w:ilvl="0" w:tplc="7D6891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017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74FE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6E0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0E89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9EB8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467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1A399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7E0A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36E5C"/>
    <w:multiLevelType w:val="hybridMultilevel"/>
    <w:tmpl w:val="318E7A5C"/>
    <w:lvl w:ilvl="0" w:tplc="97BEF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04E9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1025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C2FB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6C3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AA10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BE5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64E8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ACD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4C4E8F"/>
    <w:multiLevelType w:val="hybridMultilevel"/>
    <w:tmpl w:val="FC52A22E"/>
    <w:lvl w:ilvl="0" w:tplc="489C0B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8CC6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00C3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D43E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DC8E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B2E0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8641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DAC8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9AE9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77C0A89"/>
    <w:multiLevelType w:val="hybridMultilevel"/>
    <w:tmpl w:val="909E8768"/>
    <w:lvl w:ilvl="0" w:tplc="09A2CD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BAD81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540E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AE26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E646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E872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B2F0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78A4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C07C2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57176"/>
    <w:multiLevelType w:val="hybridMultilevel"/>
    <w:tmpl w:val="2DAA355C"/>
    <w:lvl w:ilvl="0" w:tplc="709A2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7EDE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9619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E601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4C06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E4B1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14E1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50BB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AE93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025708"/>
    <w:multiLevelType w:val="hybridMultilevel"/>
    <w:tmpl w:val="0FFC8A4E"/>
    <w:lvl w:ilvl="0" w:tplc="4E78C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66A1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A062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A6D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9287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9AE4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BE2B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BE11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58B2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8F6924"/>
    <w:multiLevelType w:val="hybridMultilevel"/>
    <w:tmpl w:val="AC908232"/>
    <w:lvl w:ilvl="0" w:tplc="5372B73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4C088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C0F8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CECF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6845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489E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98E4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A82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AC8C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E109F"/>
    <w:multiLevelType w:val="hybridMultilevel"/>
    <w:tmpl w:val="97201912"/>
    <w:lvl w:ilvl="0" w:tplc="05D2C9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A2FA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EEDF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FA06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90F7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4E15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2C97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94B9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6CCD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43C1F"/>
    <w:multiLevelType w:val="hybridMultilevel"/>
    <w:tmpl w:val="800CAACA"/>
    <w:lvl w:ilvl="0" w:tplc="A566CB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9ABC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4854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8E37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B21B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4629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F2B5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2A9C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1E1E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73A81"/>
    <w:multiLevelType w:val="hybridMultilevel"/>
    <w:tmpl w:val="26FAC5FA"/>
    <w:lvl w:ilvl="0" w:tplc="B48E4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CDB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68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81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A5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2E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BEB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85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682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D24EA6"/>
    <w:multiLevelType w:val="hybridMultilevel"/>
    <w:tmpl w:val="17323852"/>
    <w:lvl w:ilvl="0" w:tplc="229E7C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25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EC1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36FB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145DA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EA29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416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5A96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9033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9727F4"/>
    <w:multiLevelType w:val="hybridMultilevel"/>
    <w:tmpl w:val="FAB82B3E"/>
    <w:lvl w:ilvl="0" w:tplc="6B82C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09C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62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04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6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8A5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8B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1AB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950D62"/>
    <w:multiLevelType w:val="hybridMultilevel"/>
    <w:tmpl w:val="26D2B24C"/>
    <w:lvl w:ilvl="0" w:tplc="A274D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BA64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7EFE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B68F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7252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DC74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32C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0FD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A02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DF7629"/>
    <w:multiLevelType w:val="hybridMultilevel"/>
    <w:tmpl w:val="A8680B86"/>
    <w:lvl w:ilvl="0" w:tplc="72F0DC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98F5A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6653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B6D5C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00B3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2A5C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C47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BE0E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FEC4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2"/>
  </w:num>
  <w:num w:numId="4">
    <w:abstractNumId w:val="8"/>
  </w:num>
  <w:num w:numId="5">
    <w:abstractNumId w:val="10"/>
  </w:num>
  <w:num w:numId="6">
    <w:abstractNumId w:val="14"/>
  </w:num>
  <w:num w:numId="7">
    <w:abstractNumId w:val="6"/>
  </w:num>
  <w:num w:numId="8">
    <w:abstractNumId w:val="0"/>
  </w:num>
  <w:num w:numId="9">
    <w:abstractNumId w:val="5"/>
  </w:num>
  <w:num w:numId="10">
    <w:abstractNumId w:val="3"/>
  </w:num>
  <w:num w:numId="11">
    <w:abstractNumId w:val="11"/>
  </w:num>
  <w:num w:numId="12">
    <w:abstractNumId w:val="4"/>
  </w:num>
  <w:num w:numId="13">
    <w:abstractNumId w:val="21"/>
  </w:num>
  <w:num w:numId="14">
    <w:abstractNumId w:val="15"/>
  </w:num>
  <w:num w:numId="15">
    <w:abstractNumId w:val="2"/>
  </w:num>
  <w:num w:numId="16">
    <w:abstractNumId w:val="16"/>
  </w:num>
  <w:num w:numId="17">
    <w:abstractNumId w:val="18"/>
  </w:num>
  <w:num w:numId="18">
    <w:abstractNumId w:val="1"/>
  </w:num>
  <w:num w:numId="19">
    <w:abstractNumId w:val="20"/>
  </w:num>
  <w:num w:numId="20">
    <w:abstractNumId w:val="9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A6B"/>
    <w:rsid w:val="000D3B0D"/>
    <w:rsid w:val="000D4849"/>
    <w:rsid w:val="000D7A6B"/>
    <w:rsid w:val="00126E05"/>
    <w:rsid w:val="00141E6C"/>
    <w:rsid w:val="00211035"/>
    <w:rsid w:val="00226456"/>
    <w:rsid w:val="0024712B"/>
    <w:rsid w:val="00270BE7"/>
    <w:rsid w:val="002E2CFE"/>
    <w:rsid w:val="002F67C7"/>
    <w:rsid w:val="005B3224"/>
    <w:rsid w:val="005D2CAD"/>
    <w:rsid w:val="005D3EB4"/>
    <w:rsid w:val="00611D28"/>
    <w:rsid w:val="0061359D"/>
    <w:rsid w:val="00617CF1"/>
    <w:rsid w:val="00625A70"/>
    <w:rsid w:val="006D15F9"/>
    <w:rsid w:val="006E6C43"/>
    <w:rsid w:val="006F07E0"/>
    <w:rsid w:val="006F18EA"/>
    <w:rsid w:val="007F0178"/>
    <w:rsid w:val="00836E74"/>
    <w:rsid w:val="008C0335"/>
    <w:rsid w:val="008D11A7"/>
    <w:rsid w:val="009C5F4E"/>
    <w:rsid w:val="00A257EE"/>
    <w:rsid w:val="00B71358"/>
    <w:rsid w:val="00B86571"/>
    <w:rsid w:val="00C42D24"/>
    <w:rsid w:val="00C84DBC"/>
    <w:rsid w:val="00E02860"/>
    <w:rsid w:val="00F70C3A"/>
    <w:rsid w:val="00FF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6CB6F4-3664-48D5-802D-C01B8E2F5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8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3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5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63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85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7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3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82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12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1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3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8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215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6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57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2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36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9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5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883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43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0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4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5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10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97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721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289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799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1143</Words>
  <Characters>6519</Characters>
  <Application>Microsoft Office Word</Application>
  <DocSecurity>0</DocSecurity>
  <Lines>54</Lines>
  <Paragraphs>15</Paragraphs>
  <ScaleCrop>false</ScaleCrop>
  <Company/>
  <LinksUpToDate>false</LinksUpToDate>
  <CharactersWithSpaces>7647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2016-05-23T06:51:00Z</dcterms:created>
  <dcterms:modified xsi:type="dcterms:W3CDTF">2016-05-23T07:19:00Z</dcterms:modified>
</cp:coreProperties>
</file>